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9D" w:rsidRPr="0029179D" w:rsidRDefault="0029179D" w:rsidP="0029179D">
      <w:pPr>
        <w:shd w:val="clear" w:color="auto" w:fill="55BFBB"/>
        <w:spacing w:before="30" w:after="30" w:line="240" w:lineRule="auto"/>
        <w:ind w:left="30" w:right="30"/>
        <w:outlineLvl w:val="3"/>
        <w:rPr>
          <w:rFonts w:ascii="Arial" w:eastAsia="Times New Roman" w:hAnsi="Arial" w:cs="Arial"/>
          <w:b/>
          <w:bCs/>
          <w:color w:val="FFFFFF"/>
          <w:sz w:val="28"/>
          <w:szCs w:val="28"/>
          <w:lang w:eastAsia="ru-RU"/>
        </w:rPr>
      </w:pPr>
      <w:r w:rsidRPr="0029179D">
        <w:rPr>
          <w:rFonts w:ascii="Arial" w:eastAsia="Times New Roman" w:hAnsi="Arial" w:cs="Arial"/>
          <w:b/>
          <w:bCs/>
          <w:color w:val="FFFFFF"/>
          <w:sz w:val="28"/>
          <w:szCs w:val="28"/>
          <w:lang w:eastAsia="ru-RU"/>
        </w:rPr>
        <w:t>Телефоны горячей линии по вопросам проведения ГИА-9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1307"/>
        <w:gridCol w:w="1417"/>
        <w:gridCol w:w="4039"/>
      </w:tblGrid>
      <w:tr w:rsidR="0029179D" w:rsidRPr="0029179D" w:rsidTr="002917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79D" w:rsidRPr="0029179D" w:rsidRDefault="0029179D" w:rsidP="00291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местного самоуправления муниципального района или городского округа в сфере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79D" w:rsidRPr="0029179D" w:rsidRDefault="0029179D" w:rsidP="00291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телефонов «горячей линии»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79D" w:rsidRPr="0029179D" w:rsidRDefault="0029179D" w:rsidP="00291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работы телефонов «горячей линии» (время)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79D" w:rsidRPr="0029179D" w:rsidRDefault="0029179D" w:rsidP="00291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сайтов, информирующих по вопросам проведения ГИА</w:t>
            </w:r>
          </w:p>
        </w:tc>
      </w:tr>
      <w:tr w:rsidR="0029179D" w:rsidRPr="0029179D" w:rsidTr="002917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79D" w:rsidRPr="0029179D" w:rsidRDefault="0029179D" w:rsidP="00291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Аксайского</w:t>
            </w:r>
            <w:proofErr w:type="spellEnd"/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79D" w:rsidRPr="0029179D" w:rsidRDefault="0029179D" w:rsidP="00291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9179D" w:rsidRPr="0029179D" w:rsidRDefault="0029179D" w:rsidP="00291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8(86350) 5-58-46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79D" w:rsidRPr="0029179D" w:rsidRDefault="0029179D" w:rsidP="00291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  <w:proofErr w:type="gramStart"/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ятница</w:t>
            </w:r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10.00 - 16.00,</w:t>
            </w:r>
          </w:p>
          <w:p w:rsidR="0029179D" w:rsidRPr="0029179D" w:rsidRDefault="0029179D" w:rsidP="00291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перерыв: 12.00 - 13.00</w:t>
            </w:r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79D" w:rsidRPr="0029179D" w:rsidRDefault="0029179D" w:rsidP="00291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Pr="0029179D">
                <w:rPr>
                  <w:rFonts w:ascii="Times New Roman" w:eastAsia="Times New Roman" w:hAnsi="Times New Roman" w:cs="Times New Roman"/>
                  <w:b/>
                  <w:bCs/>
                  <w:color w:val="787B7D"/>
                  <w:sz w:val="20"/>
                  <w:szCs w:val="20"/>
                  <w:lang w:eastAsia="ru-RU"/>
                </w:rPr>
                <w:t>http://aksayobr.ru</w:t>
              </w:r>
            </w:hyperlink>
          </w:p>
          <w:p w:rsidR="0029179D" w:rsidRPr="0029179D" w:rsidRDefault="0029179D" w:rsidP="00291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179D" w:rsidRPr="0029179D" w:rsidTr="002917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79D" w:rsidRPr="0029179D" w:rsidRDefault="0029179D" w:rsidP="00291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Истоминская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Аксайского</w:t>
            </w:r>
            <w:proofErr w:type="spellEnd"/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79D" w:rsidRPr="0029179D" w:rsidRDefault="0029179D" w:rsidP="00291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89001306225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79D" w:rsidRPr="0029179D" w:rsidRDefault="0029179D" w:rsidP="00291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- пятница</w:t>
            </w:r>
          </w:p>
          <w:p w:rsidR="0029179D" w:rsidRPr="0029179D" w:rsidRDefault="0029179D" w:rsidP="00291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08.00 - 17.00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79D" w:rsidRPr="0029179D" w:rsidRDefault="0029179D" w:rsidP="00291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Pr="00C6171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http://истоминская-школа.рф/podgotovka-k-gia/?bitrix_include_areas=Y&amp;MUL_MODE</w:t>
              </w:r>
            </w:hyperlink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29179D" w:rsidRPr="0029179D" w:rsidTr="002917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79D" w:rsidRPr="0029179D" w:rsidRDefault="0029179D" w:rsidP="0029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бюджетное учреждение Ростовской области «Ростовский областной центр обработки информации в сфере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79D" w:rsidRPr="0029179D" w:rsidRDefault="0029179D" w:rsidP="0029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8(863) 210-50-07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79D" w:rsidRPr="0029179D" w:rsidRDefault="0029179D" w:rsidP="00291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– четверг 09.00 - 18.00,</w:t>
            </w:r>
          </w:p>
          <w:p w:rsidR="0029179D" w:rsidRPr="0029179D" w:rsidRDefault="0029179D" w:rsidP="00291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 09.00 - 17.00,</w:t>
            </w:r>
          </w:p>
          <w:p w:rsidR="0029179D" w:rsidRPr="0029179D" w:rsidRDefault="0029179D" w:rsidP="00291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перерыв: 13.00 - 14.00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79D" w:rsidRPr="0029179D" w:rsidRDefault="0029179D" w:rsidP="0029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29179D">
                <w:rPr>
                  <w:rFonts w:ascii="Times New Roman" w:eastAsia="Times New Roman" w:hAnsi="Times New Roman" w:cs="Times New Roman"/>
                  <w:b/>
                  <w:bCs/>
                  <w:color w:val="787B7D"/>
                  <w:sz w:val="20"/>
                  <w:szCs w:val="20"/>
                  <w:lang w:eastAsia="ru-RU"/>
                </w:rPr>
                <w:t>http://www.rcoi61.ru/</w:t>
              </w:r>
            </w:hyperlink>
          </w:p>
        </w:tc>
      </w:tr>
      <w:tr w:rsidR="0029179D" w:rsidRPr="0029179D" w:rsidTr="002917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79D" w:rsidRPr="0029179D" w:rsidRDefault="0029179D" w:rsidP="0029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79D" w:rsidRPr="0029179D" w:rsidRDefault="0029179D" w:rsidP="0029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8(863) 269-57-42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79D" w:rsidRPr="0029179D" w:rsidRDefault="0029179D" w:rsidP="00291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 – четверг 9.00 – 18.00,</w:t>
            </w:r>
          </w:p>
          <w:p w:rsidR="0029179D" w:rsidRPr="0029179D" w:rsidRDefault="0029179D" w:rsidP="00291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 09.00 – 17.00,</w:t>
            </w:r>
          </w:p>
          <w:p w:rsidR="0029179D" w:rsidRPr="0029179D" w:rsidRDefault="0029179D" w:rsidP="00291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перерыв: 13.00 – 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79D" w:rsidRPr="0029179D" w:rsidRDefault="0029179D" w:rsidP="00291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Pr="0029179D">
                <w:rPr>
                  <w:rFonts w:ascii="Times New Roman" w:eastAsia="Times New Roman" w:hAnsi="Times New Roman" w:cs="Times New Roman"/>
                  <w:b/>
                  <w:bCs/>
                  <w:color w:val="787B7D"/>
                  <w:sz w:val="20"/>
                  <w:szCs w:val="20"/>
                  <w:lang w:eastAsia="ru-RU"/>
                </w:rPr>
                <w:t>https://minobr.donland.ru</w:t>
              </w:r>
            </w:hyperlink>
          </w:p>
          <w:p w:rsidR="0029179D" w:rsidRPr="0029179D" w:rsidRDefault="0029179D" w:rsidP="00291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9179D" w:rsidRPr="0029179D" w:rsidRDefault="0029179D" w:rsidP="00291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9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cdcac8" stroked="f"/>
        </w:pict>
      </w:r>
    </w:p>
    <w:p w:rsidR="0029179D" w:rsidRPr="0029179D" w:rsidRDefault="0029179D" w:rsidP="00291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2917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p w:rsidR="0029179D" w:rsidRPr="0029179D" w:rsidRDefault="0029179D" w:rsidP="00291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2917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p w:rsidR="0029179D" w:rsidRPr="0029179D" w:rsidRDefault="0029179D" w:rsidP="00291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2917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p w:rsidR="0029179D" w:rsidRPr="0029179D" w:rsidRDefault="0029179D" w:rsidP="00291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2917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p w:rsidR="0029179D" w:rsidRPr="0029179D" w:rsidRDefault="0029179D" w:rsidP="00291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29179D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p w:rsidR="00C72CE5" w:rsidRDefault="00C72CE5"/>
    <w:sectPr w:rsidR="00C7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9D"/>
    <w:rsid w:val="0029179D"/>
    <w:rsid w:val="00C7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917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917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9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179D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29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917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917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917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9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179D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29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917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donla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coi61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0;&#1089;&#1090;&#1086;&#1084;&#1080;&#1085;&#1089;&#1082;&#1072;&#1103;-&#1096;&#1082;&#1086;&#1083;&#1072;.&#1088;&#1092;/podgotovka-k-gia/?bitrix_include_areas=Y&amp;MUL_MODE" TargetMode="External"/><Relationship Id="rId5" Type="http://schemas.openxmlformats.org/officeDocument/2006/relationships/hyperlink" Target="http://aksayob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Истоминская ООШ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2024-12-26T06:12:00Z</dcterms:created>
  <dcterms:modified xsi:type="dcterms:W3CDTF">2024-12-26T06:13:00Z</dcterms:modified>
</cp:coreProperties>
</file>